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86D9" w14:textId="77777777" w:rsidR="008C27BC" w:rsidRPr="00240434" w:rsidRDefault="008C27BC" w:rsidP="008C27BC">
      <w:pPr>
        <w:ind w:right="-33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240434">
        <w:rPr>
          <w:rFonts w:ascii="Arial" w:hAnsi="Arial" w:cs="Arial"/>
          <w:b/>
          <w:color w:val="7030A0"/>
          <w:sz w:val="28"/>
          <w:szCs w:val="28"/>
        </w:rPr>
        <w:t>Pan-London Placements Commissioning Programme Steering Group</w:t>
      </w:r>
    </w:p>
    <w:p w14:paraId="17992C85" w14:textId="20E9F7FE" w:rsidR="008C27BC" w:rsidRDefault="008C27BC" w:rsidP="008C27BC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A5349F">
        <w:rPr>
          <w:rFonts w:ascii="Arial" w:hAnsi="Arial" w:cs="Arial"/>
          <w:b/>
          <w:color w:val="7030A0"/>
          <w:sz w:val="28"/>
          <w:szCs w:val="28"/>
        </w:rPr>
        <w:t>Terms of Reference</w:t>
      </w:r>
    </w:p>
    <w:p w14:paraId="6A4D9D31" w14:textId="77777777" w:rsidR="008C27BC" w:rsidRPr="00A5349F" w:rsidRDefault="008C27BC" w:rsidP="008C27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4"/>
          <w:szCs w:val="24"/>
        </w:rPr>
        <w:t>Purpose</w:t>
      </w:r>
    </w:p>
    <w:p w14:paraId="3E944774" w14:textId="1704FBBB" w:rsidR="008C27BC" w:rsidRPr="00B96140" w:rsidRDefault="008C27BC" w:rsidP="008C27BC">
      <w:pPr>
        <w:rPr>
          <w:rFonts w:ascii="Arial" w:hAnsi="Arial" w:cs="Arial"/>
          <w:sz w:val="24"/>
          <w:szCs w:val="24"/>
        </w:rPr>
      </w:pPr>
      <w:r w:rsidRPr="00B96140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is Steering Group oversees the Pan-London Placements Commissioning Programme and reports to the LCIIB (London Children’s Innovation and Improvement Board). </w:t>
      </w:r>
    </w:p>
    <w:p w14:paraId="59860122" w14:textId="77777777" w:rsidR="008C27BC" w:rsidRDefault="008C27BC" w:rsidP="008C27BC">
      <w:pPr>
        <w:pStyle w:val="NoSpacing"/>
        <w:rPr>
          <w:rFonts w:ascii="Arial" w:hAnsi="Arial" w:cs="Arial"/>
          <w:sz w:val="24"/>
          <w:szCs w:val="24"/>
        </w:rPr>
      </w:pPr>
      <w:r w:rsidRPr="00B9614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</w:t>
      </w:r>
      <w:r w:rsidRPr="00B96140">
        <w:rPr>
          <w:rFonts w:ascii="Arial" w:hAnsi="Arial" w:cs="Arial"/>
          <w:sz w:val="24"/>
          <w:szCs w:val="24"/>
        </w:rPr>
        <w:t xml:space="preserve">an-London </w:t>
      </w:r>
      <w:r>
        <w:rPr>
          <w:rFonts w:ascii="Arial" w:hAnsi="Arial" w:cs="Arial"/>
          <w:sz w:val="24"/>
          <w:szCs w:val="24"/>
        </w:rPr>
        <w:t xml:space="preserve">Placements Commissioning Programme is an ambitious collaborative programme </w:t>
      </w:r>
      <w:r w:rsidRPr="00B96140">
        <w:rPr>
          <w:rFonts w:ascii="Arial" w:hAnsi="Arial" w:cs="Arial"/>
          <w:sz w:val="24"/>
          <w:szCs w:val="24"/>
        </w:rPr>
        <w:t>developed with the shared aims of:</w:t>
      </w:r>
    </w:p>
    <w:p w14:paraId="04E666F2" w14:textId="77777777" w:rsidR="008C27BC" w:rsidRPr="00B96140" w:rsidRDefault="008C27BC" w:rsidP="008C27BC">
      <w:pPr>
        <w:pStyle w:val="NoSpacing"/>
        <w:rPr>
          <w:rFonts w:ascii="Arial" w:hAnsi="Arial" w:cs="Arial"/>
          <w:sz w:val="24"/>
          <w:szCs w:val="24"/>
        </w:rPr>
      </w:pPr>
    </w:p>
    <w:p w14:paraId="1608137B" w14:textId="77777777" w:rsidR="008C27BC" w:rsidRPr="00B96140" w:rsidRDefault="008C27BC" w:rsidP="008C27B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Enhancing placement sufficiency</w:t>
      </w:r>
      <w:r w:rsidRPr="00B9614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EE006B0" w14:textId="77777777" w:rsidR="008C27BC" w:rsidRDefault="008C27BC" w:rsidP="008C27B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Securing more efficient use of public resources</w:t>
      </w:r>
    </w:p>
    <w:p w14:paraId="036D5FD7" w14:textId="77777777" w:rsidR="008C27BC" w:rsidRPr="001A1868" w:rsidRDefault="008C27BC" w:rsidP="008C27B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1A1868">
        <w:rPr>
          <w:rFonts w:ascii="Arial" w:hAnsi="Arial" w:cs="Arial"/>
          <w:sz w:val="24"/>
          <w:szCs w:val="24"/>
          <w:lang w:eastAsia="en-GB"/>
        </w:rPr>
        <w:t xml:space="preserve">Improving outcomes for children in London </w:t>
      </w:r>
    </w:p>
    <w:p w14:paraId="16025CAD" w14:textId="77777777" w:rsidR="008C27BC" w:rsidRPr="00B96140" w:rsidRDefault="008C27BC" w:rsidP="008C27BC">
      <w:pPr>
        <w:pStyle w:val="NoSpacing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73AA1AB5" w14:textId="77777777" w:rsidR="008C27BC" w:rsidRPr="00511EED" w:rsidRDefault="008C27BC" w:rsidP="008C27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color w:val="7030A0"/>
          <w:sz w:val="24"/>
          <w:szCs w:val="24"/>
        </w:rPr>
        <w:t>Activity and R</w:t>
      </w:r>
      <w:r w:rsidRPr="00511EED">
        <w:rPr>
          <w:rFonts w:ascii="Arial" w:hAnsi="Arial" w:cs="Arial"/>
          <w:color w:val="7030A0"/>
          <w:sz w:val="24"/>
          <w:szCs w:val="24"/>
        </w:rPr>
        <w:t>esponsibilities</w:t>
      </w:r>
      <w:r>
        <w:rPr>
          <w:rFonts w:ascii="Arial" w:hAnsi="Arial" w:cs="Arial"/>
          <w:color w:val="7030A0"/>
          <w:sz w:val="24"/>
          <w:szCs w:val="24"/>
        </w:rPr>
        <w:t xml:space="preserve"> of the Steering Group</w:t>
      </w:r>
    </w:p>
    <w:p w14:paraId="5FCF84FE" w14:textId="77777777" w:rsidR="008C27BC" w:rsidRDefault="008C27BC" w:rsidP="008C2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Oversight of the Pan-London Placements Commissioning Programme (PLPCP)</w:t>
      </w:r>
    </w:p>
    <w:p w14:paraId="372DEC33" w14:textId="77777777" w:rsidR="008C27BC" w:rsidRDefault="008C27BC" w:rsidP="008C2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Generating ambition, </w:t>
      </w:r>
      <w:proofErr w:type="gramStart"/>
      <w:r>
        <w:rPr>
          <w:rFonts w:ascii="Arial" w:hAnsi="Arial" w:cs="Arial"/>
          <w:sz w:val="24"/>
          <w:szCs w:val="24"/>
        </w:rPr>
        <w:t>innovation</w:t>
      </w:r>
      <w:proofErr w:type="gramEnd"/>
      <w:r>
        <w:rPr>
          <w:rFonts w:ascii="Arial" w:hAnsi="Arial" w:cs="Arial"/>
          <w:sz w:val="24"/>
          <w:szCs w:val="24"/>
        </w:rPr>
        <w:t xml:space="preserve"> and capacity for delivery at pace through communication with local authority DCSs in the sub-region and sub-regional commissioning partnerships</w:t>
      </w:r>
    </w:p>
    <w:p w14:paraId="77CB37E4" w14:textId="77777777" w:rsidR="008C27BC" w:rsidRPr="004C029F" w:rsidRDefault="008C27BC" w:rsidP="008C2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opportunities with local authorities and addressing barriers to implementation</w:t>
      </w:r>
    </w:p>
    <w:p w14:paraId="4A2C1E16" w14:textId="77777777" w:rsidR="008C27BC" w:rsidRDefault="008C27BC" w:rsidP="008C2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programme progress at each meeting, with quarterly reports to LCIIB</w:t>
      </w:r>
    </w:p>
    <w:p w14:paraId="198B205D" w14:textId="77777777" w:rsidR="008C27BC" w:rsidRDefault="008C27BC" w:rsidP="008C2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5E5B">
        <w:rPr>
          <w:rFonts w:ascii="Arial" w:hAnsi="Arial" w:cs="Arial"/>
          <w:sz w:val="24"/>
          <w:szCs w:val="24"/>
        </w:rPr>
        <w:t xml:space="preserve">Oversight of </w:t>
      </w:r>
      <w:r>
        <w:rPr>
          <w:rFonts w:ascii="Arial" w:hAnsi="Arial" w:cs="Arial"/>
          <w:sz w:val="24"/>
          <w:szCs w:val="24"/>
        </w:rPr>
        <w:t>PLPCP</w:t>
      </w:r>
      <w:r w:rsidRPr="00A95E5B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>, including delegated authority to deploy the budget</w:t>
      </w:r>
    </w:p>
    <w:p w14:paraId="0965589E" w14:textId="77777777" w:rsidR="008C27BC" w:rsidRDefault="008C27BC" w:rsidP="008C2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with LCIIB, pan-London collaborative groups, local </w:t>
      </w:r>
      <w:proofErr w:type="gramStart"/>
      <w:r>
        <w:rPr>
          <w:rFonts w:ascii="Arial" w:hAnsi="Arial" w:cs="Arial"/>
          <w:sz w:val="24"/>
          <w:szCs w:val="24"/>
        </w:rPr>
        <w:t>authorities</w:t>
      </w:r>
      <w:proofErr w:type="gramEnd"/>
      <w:r>
        <w:rPr>
          <w:rFonts w:ascii="Arial" w:hAnsi="Arial" w:cs="Arial"/>
          <w:sz w:val="24"/>
          <w:szCs w:val="24"/>
        </w:rPr>
        <w:t xml:space="preserve"> and sub-regional commissioning groups to disseminate learning from the projects</w:t>
      </w:r>
    </w:p>
    <w:p w14:paraId="10056E28" w14:textId="77777777" w:rsidR="008C27BC" w:rsidRPr="004C029F" w:rsidRDefault="008C27BC" w:rsidP="008C27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Accountability to LCIIB for outputs from the programme</w:t>
      </w:r>
    </w:p>
    <w:p w14:paraId="3B5FB652" w14:textId="77777777" w:rsidR="008C27BC" w:rsidRPr="006C6C4D" w:rsidRDefault="008C27BC" w:rsidP="008C2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Membership</w:t>
      </w:r>
    </w:p>
    <w:p w14:paraId="61E22DB2" w14:textId="77777777" w:rsidR="008C27BC" w:rsidRDefault="008C27BC" w:rsidP="008C27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Steering Group will comprise:</w:t>
      </w:r>
    </w:p>
    <w:p w14:paraId="3CFFF190" w14:textId="77777777" w:rsidR="008C27BC" w:rsidRPr="00A95E5B" w:rsidRDefault="008C27BC" w:rsidP="008C27BC">
      <w:pPr>
        <w:pStyle w:val="NoSpacing"/>
        <w:rPr>
          <w:rFonts w:ascii="Arial" w:hAnsi="Arial" w:cs="Arial"/>
          <w:sz w:val="24"/>
          <w:szCs w:val="24"/>
        </w:rPr>
      </w:pPr>
    </w:p>
    <w:p w14:paraId="3E213B78" w14:textId="5DDD177B" w:rsidR="001A52E6" w:rsidRDefault="001A52E6" w:rsidP="008C27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ALDCS Policy Lead for Finance and Resources (Chair)</w:t>
      </w:r>
    </w:p>
    <w:p w14:paraId="41E2EA5E" w14:textId="1BC20CC5" w:rsidR="008C27BC" w:rsidRPr="00A95E5B" w:rsidRDefault="00991190" w:rsidP="008C27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A52E6">
        <w:rPr>
          <w:rFonts w:ascii="Arial" w:hAnsi="Arial" w:cs="Arial"/>
          <w:sz w:val="24"/>
          <w:szCs w:val="24"/>
        </w:rPr>
        <w:t>DCS from each of the four sub-r</w:t>
      </w:r>
      <w:r w:rsidR="008C27BC">
        <w:rPr>
          <w:rFonts w:ascii="Arial" w:hAnsi="Arial" w:cs="Arial"/>
          <w:sz w:val="24"/>
          <w:szCs w:val="24"/>
        </w:rPr>
        <w:t>egions</w:t>
      </w:r>
    </w:p>
    <w:p w14:paraId="3945F5CF" w14:textId="39113E05" w:rsidR="008C27BC" w:rsidRDefault="008C27BC" w:rsidP="008C27B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representative member of </w:t>
      </w:r>
      <w:r w:rsidRPr="00A95E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ociety of </w:t>
      </w:r>
      <w:r w:rsidRPr="00A95E5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ondon </w:t>
      </w:r>
      <w:r w:rsidRPr="00A95E5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reasurers</w:t>
      </w:r>
    </w:p>
    <w:p w14:paraId="4BF3E1FC" w14:textId="77777777" w:rsidR="008C27BC" w:rsidRPr="00D90734" w:rsidRDefault="008C27BC" w:rsidP="008C27BC">
      <w:pPr>
        <w:pStyle w:val="NoSpacing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An officer from </w:t>
      </w:r>
      <w:r w:rsidRPr="00A95E5B">
        <w:rPr>
          <w:rFonts w:ascii="Arial" w:hAnsi="Arial" w:cs="Arial"/>
          <w:sz w:val="24"/>
          <w:szCs w:val="24"/>
        </w:rPr>
        <w:t>London Councils</w:t>
      </w:r>
    </w:p>
    <w:p w14:paraId="66316DF1" w14:textId="77777777" w:rsidR="008C27BC" w:rsidRDefault="008C27BC" w:rsidP="008C27BC">
      <w:pPr>
        <w:pStyle w:val="NoSpacing"/>
        <w:ind w:left="720"/>
      </w:pPr>
    </w:p>
    <w:p w14:paraId="2E5C65F5" w14:textId="33BEC017" w:rsidR="005D5931" w:rsidRDefault="005D5931" w:rsidP="008C27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DCS will nominate an alternate DCS from the sub-region to attend in their place in exceptional circumstances, to maintain momentum and continuity of the programme.</w:t>
      </w:r>
    </w:p>
    <w:p w14:paraId="115397E3" w14:textId="59804110" w:rsidR="008C27BC" w:rsidRDefault="005D5931" w:rsidP="008C27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DCS will stand for </w:t>
      </w:r>
      <w:r w:rsidR="008C27BC">
        <w:rPr>
          <w:rFonts w:ascii="Arial" w:hAnsi="Arial" w:cs="Arial"/>
          <w:sz w:val="24"/>
          <w:szCs w:val="24"/>
        </w:rPr>
        <w:t>twelve months</w:t>
      </w:r>
      <w:r>
        <w:rPr>
          <w:rFonts w:ascii="Arial" w:hAnsi="Arial" w:cs="Arial"/>
          <w:sz w:val="24"/>
          <w:szCs w:val="24"/>
        </w:rPr>
        <w:t>, after which a new representative from the sub-region will be appointed.</w:t>
      </w:r>
    </w:p>
    <w:p w14:paraId="64281C74" w14:textId="77777777" w:rsidR="008C27BC" w:rsidRPr="00127EF3" w:rsidRDefault="008C27BC" w:rsidP="008C27BC">
      <w:pPr>
        <w:pStyle w:val="NoSpacing"/>
        <w:rPr>
          <w:rFonts w:ascii="Arial" w:hAnsi="Arial" w:cs="Arial"/>
          <w:sz w:val="24"/>
          <w:szCs w:val="24"/>
        </w:rPr>
      </w:pPr>
    </w:p>
    <w:p w14:paraId="71D881D4" w14:textId="77777777" w:rsidR="008C27BC" w:rsidRPr="0068046C" w:rsidRDefault="008C27BC" w:rsidP="008C27BC">
      <w:pPr>
        <w:pStyle w:val="NoSpacing"/>
        <w:rPr>
          <w:color w:val="7030A0"/>
        </w:rPr>
      </w:pPr>
      <w:r>
        <w:rPr>
          <w:rFonts w:ascii="Arial" w:hAnsi="Arial" w:cs="Arial"/>
          <w:color w:val="7030A0"/>
          <w:sz w:val="24"/>
          <w:szCs w:val="24"/>
        </w:rPr>
        <w:t>Steering Group Support and Logistics</w:t>
      </w:r>
    </w:p>
    <w:p w14:paraId="19F98D3E" w14:textId="77777777" w:rsidR="008C27BC" w:rsidRDefault="008C27BC" w:rsidP="008C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C344E" w14:textId="623C361C" w:rsidR="008C27BC" w:rsidRDefault="008C27BC" w:rsidP="008C2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Steering Group will meet </w:t>
      </w:r>
      <w:r w:rsidR="001A52E6">
        <w:rPr>
          <w:rFonts w:ascii="Arial" w:hAnsi="Arial" w:cs="Arial"/>
          <w:sz w:val="24"/>
          <w:szCs w:val="24"/>
        </w:rPr>
        <w:t xml:space="preserve">quarterly, with </w:t>
      </w:r>
      <w:r>
        <w:rPr>
          <w:rFonts w:ascii="Arial" w:hAnsi="Arial" w:cs="Arial"/>
          <w:sz w:val="24"/>
          <w:szCs w:val="24"/>
        </w:rPr>
        <w:t xml:space="preserve">support provided by the LIIA programme team. </w:t>
      </w:r>
    </w:p>
    <w:p w14:paraId="0A5F5155" w14:textId="77777777" w:rsidR="008C27BC" w:rsidRDefault="008C27BC" w:rsidP="008C2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FD7D0" w14:textId="77777777" w:rsidR="008C27BC" w:rsidRDefault="008C27BC" w:rsidP="008C27BC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FC0FA4">
        <w:rPr>
          <w:rFonts w:ascii="Arial" w:hAnsi="Arial" w:cs="Arial"/>
          <w:color w:val="7030A0"/>
          <w:sz w:val="24"/>
          <w:szCs w:val="24"/>
        </w:rPr>
        <w:t>Review</w:t>
      </w:r>
    </w:p>
    <w:p w14:paraId="2BC7074D" w14:textId="77777777" w:rsidR="008C27BC" w:rsidRPr="00FC0FA4" w:rsidRDefault="008C27BC" w:rsidP="008C27BC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14:paraId="0D6FEC6B" w14:textId="77777777" w:rsidR="008C27BC" w:rsidRDefault="008C27BC" w:rsidP="008C2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Steering Group is time-limited for the duration of the programme. In addition, a review of the group’s effectiveness in fulfilling its functions should be undertaken after twelve months and these terms of reference should be reviewed as part of this process.</w:t>
      </w:r>
    </w:p>
    <w:p w14:paraId="4BD1E671" w14:textId="77777777" w:rsidR="008C27BC" w:rsidRDefault="008C27BC"/>
    <w:sectPr w:rsidR="008C27BC" w:rsidSect="0024043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6689" w14:textId="77777777" w:rsidR="00DE368C" w:rsidRDefault="00DE368C">
      <w:pPr>
        <w:spacing w:after="0" w:line="240" w:lineRule="auto"/>
      </w:pPr>
      <w:r>
        <w:separator/>
      </w:r>
    </w:p>
  </w:endnote>
  <w:endnote w:type="continuationSeparator" w:id="0">
    <w:p w14:paraId="0C14C790" w14:textId="77777777" w:rsidR="00DE368C" w:rsidRDefault="00DE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A79B" w14:textId="77777777" w:rsidR="00DE368C" w:rsidRDefault="00DE368C">
      <w:pPr>
        <w:spacing w:after="0" w:line="240" w:lineRule="auto"/>
      </w:pPr>
      <w:r>
        <w:separator/>
      </w:r>
    </w:p>
  </w:footnote>
  <w:footnote w:type="continuationSeparator" w:id="0">
    <w:p w14:paraId="2A8366FF" w14:textId="77777777" w:rsidR="00DE368C" w:rsidRDefault="00DE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7760" w14:textId="77777777" w:rsidR="00D90734" w:rsidRPr="00D90734" w:rsidRDefault="00540E08">
    <w:pPr>
      <w:pStyle w:val="Header"/>
      <w:rPr>
        <w:color w:val="7030A0"/>
        <w:sz w:val="40"/>
        <w:szCs w:val="40"/>
      </w:rPr>
    </w:pPr>
    <w:r>
      <w:rPr>
        <w:color w:val="7030A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BFB"/>
    <w:multiLevelType w:val="hybridMultilevel"/>
    <w:tmpl w:val="D382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2BC"/>
    <w:multiLevelType w:val="hybridMultilevel"/>
    <w:tmpl w:val="0C0C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0436"/>
    <w:multiLevelType w:val="hybridMultilevel"/>
    <w:tmpl w:val="73BA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BC"/>
    <w:rsid w:val="001A52E6"/>
    <w:rsid w:val="00540E08"/>
    <w:rsid w:val="005D5931"/>
    <w:rsid w:val="008C27BC"/>
    <w:rsid w:val="00921D41"/>
    <w:rsid w:val="00991190"/>
    <w:rsid w:val="00A97D68"/>
    <w:rsid w:val="00BD4478"/>
    <w:rsid w:val="00C54391"/>
    <w:rsid w:val="00D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B900"/>
  <w15:chartTrackingRefBased/>
  <w15:docId w15:val="{7E11C4A3-9330-43C1-A7AF-21BD9DE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BC"/>
    <w:pPr>
      <w:ind w:left="720"/>
      <w:contextualSpacing/>
    </w:pPr>
  </w:style>
  <w:style w:type="paragraph" w:styleId="NoSpacing">
    <w:name w:val="No Spacing"/>
    <w:uiPriority w:val="1"/>
    <w:qFormat/>
    <w:rsid w:val="008C27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Offer</dc:creator>
  <cp:keywords/>
  <dc:description/>
  <cp:lastModifiedBy>Frank Offer</cp:lastModifiedBy>
  <cp:revision>2</cp:revision>
  <cp:lastPrinted>2020-05-27T09:57:00Z</cp:lastPrinted>
  <dcterms:created xsi:type="dcterms:W3CDTF">2020-11-09T15:44:00Z</dcterms:created>
  <dcterms:modified xsi:type="dcterms:W3CDTF">2020-11-09T15:44:00Z</dcterms:modified>
</cp:coreProperties>
</file>